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附件：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南昌大学附属学校2022年公开招聘教师报名登记表</w:t>
      </w:r>
    </w:p>
    <w:tbl>
      <w:tblPr>
        <w:tblStyle w:val="4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668"/>
        <w:gridCol w:w="924"/>
        <w:gridCol w:w="1246"/>
        <w:gridCol w:w="1685"/>
        <w:gridCol w:w="1304"/>
        <w:gridCol w:w="727"/>
        <w:gridCol w:w="1254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1寸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97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939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附属中学数学教师岗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附属小学语文教师岗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附属中学化学教师岗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附属小学数学教师岗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附属中学政治教师岗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附属中学历史教师岗    （在应聘岗位前打√）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机关事业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非机关事业  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是否为在编人员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档案存放地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56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学习经历(从高中毕业后起)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工作经历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 w:clear="none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
(在校就读期间参加社会实践、实习、兼职等不能作为工作经历，不需填写)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起止时间(年,月)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70"/>
              </w:tabs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资格证书名称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颁发机构名称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职称情况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职称资格名称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颁发机构名称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0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主要荣誉</w:t>
            </w:r>
          </w:p>
        </w:tc>
        <w:tc>
          <w:tcPr>
            <w:tcW w:w="7806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考生提供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资格审查材料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目录（只提供岗位条件要求的材料）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（以下由审查老师填写）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left="0" w:leftChars="0"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1、南昌大学附属学校2022年公开招聘教师报名登记表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left="0" w:leftChars="0"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2、身份证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left="0" w:leftChars="0"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3、本科及硕士研究生毕业证书、学位证书及学信网《教育部学历证书电子注册备案表》等材料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4、同意报考证明（现为机关事业单位事业编制工作人员提供）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5、教师资格证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6、职称证书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7、岗位要求的其他证明材料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824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资格审查意见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初审结果</w:t>
            </w:r>
          </w:p>
        </w:tc>
        <w:tc>
          <w:tcPr>
            <w:tcW w:w="8730" w:type="dxa"/>
            <w:gridSpan w:val="7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审人签名：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912"/>
              </w:tabs>
              <w:ind w:firstLine="240" w:firstLineChars="1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8730" w:type="dxa"/>
            <w:gridSpan w:val="7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复审人签名：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确认结果</w:t>
            </w:r>
          </w:p>
        </w:tc>
        <w:tc>
          <w:tcPr>
            <w:tcW w:w="8730" w:type="dxa"/>
            <w:gridSpan w:val="7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ind w:left="-2100" w:leftChars="-1000" w:firstLine="2056" w:firstLineChars="85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ind w:left="-2100" w:leftChars="-1000" w:firstLine="2056" w:firstLineChars="85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考生签名：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联系电话：            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spacing w:line="240" w:lineRule="exact"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注意事项</w:t>
      </w:r>
      <w:r>
        <w:rPr>
          <w:rFonts w:hint="eastAsia" w:ascii="仿宋" w:hAnsi="仿宋" w:eastAsia="仿宋" w:cs="仿宋"/>
          <w:sz w:val="24"/>
          <w:szCs w:val="24"/>
        </w:rPr>
        <w:t>：1. 本表请用A4纸</w:t>
      </w:r>
      <w:r>
        <w:rPr>
          <w:rFonts w:hint="eastAsia" w:ascii="仿宋" w:hAnsi="仿宋" w:eastAsia="仿宋" w:cs="仿宋"/>
          <w:b/>
          <w:sz w:val="24"/>
          <w:szCs w:val="24"/>
        </w:rPr>
        <w:t>双面</w:t>
      </w:r>
      <w:r>
        <w:rPr>
          <w:rFonts w:hint="eastAsia" w:ascii="仿宋" w:hAnsi="仿宋" w:eastAsia="仿宋" w:cs="仿宋"/>
          <w:sz w:val="24"/>
          <w:szCs w:val="24"/>
        </w:rPr>
        <w:t>打印，尽量在本页内填写，不要跨页。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2. 本报名表由应聘者按要求如实填写，若因填写不规范等因素引起的一切不良后果，由应聘者本人负责；若填写不实，有弄虚作假情况的，取消录取资格，并且学校保留追究其产生不良影响的权利。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YzcyNTUxYzkyZmFmODZlNzZiOGE3YjNiYjZjNTQifQ=="/>
  </w:docVars>
  <w:rsids>
    <w:rsidRoot w:val="7A6655CA"/>
    <w:rsid w:val="00A37CE7"/>
    <w:rsid w:val="04323463"/>
    <w:rsid w:val="09EE0C71"/>
    <w:rsid w:val="0C140EF0"/>
    <w:rsid w:val="10AB5ACC"/>
    <w:rsid w:val="128A255B"/>
    <w:rsid w:val="17622726"/>
    <w:rsid w:val="178C1181"/>
    <w:rsid w:val="1B501266"/>
    <w:rsid w:val="206A46DA"/>
    <w:rsid w:val="20E8076E"/>
    <w:rsid w:val="269A159F"/>
    <w:rsid w:val="27C07163"/>
    <w:rsid w:val="2A2E18FA"/>
    <w:rsid w:val="2BBE32AF"/>
    <w:rsid w:val="304A3C83"/>
    <w:rsid w:val="3260630E"/>
    <w:rsid w:val="3D8E6F5A"/>
    <w:rsid w:val="3F8A5D66"/>
    <w:rsid w:val="41FC5338"/>
    <w:rsid w:val="43230FF6"/>
    <w:rsid w:val="464C395C"/>
    <w:rsid w:val="51123D2A"/>
    <w:rsid w:val="533044F0"/>
    <w:rsid w:val="536731B1"/>
    <w:rsid w:val="57963075"/>
    <w:rsid w:val="58310D44"/>
    <w:rsid w:val="6D175958"/>
    <w:rsid w:val="792F6397"/>
    <w:rsid w:val="7A4E7AE3"/>
    <w:rsid w:val="7A66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4097</Words>
  <Characters>4428</Characters>
  <Lines>0</Lines>
  <Paragraphs>0</Paragraphs>
  <TotalTime>2</TotalTime>
  <ScaleCrop>false</ScaleCrop>
  <LinksUpToDate>false</LinksUpToDate>
  <CharactersWithSpaces>4589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2022-07-11T08:46:00Z</dcterms:created>
  <dc:creator>寒夜</dc:creator>
  <cp:lastModifiedBy>熊勒个猫</cp:lastModifiedBy>
  <dcterms:modified xsi:type="dcterms:W3CDTF">2022-08-15T01:07:56Z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C8B10F0FE1CD4C83B524B5AF5E2BD281</vt:lpwstr>
  </property>
</Properties>
</file>