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9647">
      <w:pPr>
        <w:rPr>
          <w:rFonts w:hint="eastAsia" w:ascii="仿宋" w:hAnsi="仿宋" w:eastAsia="仿宋" w:cs="仿宋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40"/>
        </w:rPr>
        <w:t>岗位招聘计划表</w:t>
      </w:r>
    </w:p>
    <w:tbl>
      <w:tblPr>
        <w:tblStyle w:val="3"/>
        <w:tblW w:w="14635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91"/>
        <w:gridCol w:w="4667"/>
        <w:gridCol w:w="5417"/>
        <w:gridCol w:w="1416"/>
        <w:gridCol w:w="1217"/>
      </w:tblGrid>
      <w:tr w14:paraId="41D0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 w14:paraId="31FADD21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需求岗位</w:t>
            </w:r>
          </w:p>
        </w:tc>
        <w:tc>
          <w:tcPr>
            <w:tcW w:w="791" w:type="dxa"/>
            <w:vAlign w:val="center"/>
          </w:tcPr>
          <w:p w14:paraId="5C063160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4667" w:type="dxa"/>
            <w:vAlign w:val="center"/>
          </w:tcPr>
          <w:p w14:paraId="3781C1C0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岗位职责描述</w:t>
            </w:r>
          </w:p>
        </w:tc>
        <w:tc>
          <w:tcPr>
            <w:tcW w:w="5417" w:type="dxa"/>
            <w:vAlign w:val="center"/>
          </w:tcPr>
          <w:p w14:paraId="7F6DD71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1416" w:type="dxa"/>
            <w:vAlign w:val="center"/>
          </w:tcPr>
          <w:p w14:paraId="6EDD81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17" w:type="dxa"/>
            <w:vAlign w:val="center"/>
          </w:tcPr>
          <w:p w14:paraId="0D3C6EB9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用工形式</w:t>
            </w:r>
          </w:p>
        </w:tc>
      </w:tr>
      <w:tr w14:paraId="6FD8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 w14:paraId="1A44DFD3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机修工</w:t>
            </w:r>
          </w:p>
        </w:tc>
        <w:tc>
          <w:tcPr>
            <w:tcW w:w="791" w:type="dxa"/>
            <w:vAlign w:val="center"/>
          </w:tcPr>
          <w:p w14:paraId="2860CFC1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67" w:type="dxa"/>
            <w:vAlign w:val="center"/>
          </w:tcPr>
          <w:p w14:paraId="46212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1、对机械设备进行维护与保养，定期进行检修，负责机械设备的安装、拆除工作；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2、做好巡回检查工作并进行记录，确保车间设备完好且安全运转；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3、指导和帮助相关工作人员进行正确操作，对违规操作的人员及时制止；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4、严格遵守公司相关的规章制度；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5、建立设备维修保养台账。</w:t>
            </w:r>
          </w:p>
        </w:tc>
        <w:tc>
          <w:tcPr>
            <w:tcW w:w="5417" w:type="dxa"/>
            <w:vAlign w:val="center"/>
          </w:tcPr>
          <w:p w14:paraId="62A9AF0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1、年龄18岁以上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岁以下，高中以上学历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 w14:paraId="42B4C68D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2、工作认真扎实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、吃苦耐劳，有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团队协助意识，有责任心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 w14:paraId="726A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3、有从事机电设备维修工作经验者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、持有电工证者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优先。</w:t>
            </w:r>
          </w:p>
        </w:tc>
        <w:tc>
          <w:tcPr>
            <w:tcW w:w="1416" w:type="dxa"/>
            <w:vAlign w:val="center"/>
          </w:tcPr>
          <w:p w14:paraId="7DD9E95D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6-8万/年</w:t>
            </w:r>
          </w:p>
        </w:tc>
        <w:tc>
          <w:tcPr>
            <w:tcW w:w="1217" w:type="dxa"/>
            <w:vAlign w:val="center"/>
          </w:tcPr>
          <w:p w14:paraId="3EB458EB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劳动合同工</w:t>
            </w:r>
          </w:p>
        </w:tc>
      </w:tr>
    </w:tbl>
    <w:p w14:paraId="52B109B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NjlmNzA4MmI5MWE2MDIzYTQ2ODRlM2ViYjAxYWUifQ=="/>
  </w:docVars>
  <w:rsids>
    <w:rsidRoot w:val="4AB76DE9"/>
    <w:rsid w:val="4AB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2024-08-12T02:01:00Z</dcterms:created>
  <dc:creator>心弦</dc:creator>
  <cp:lastModifiedBy>心弦</cp:lastModifiedBy>
  <dcterms:modified xsi:type="dcterms:W3CDTF">2024-08-12T02:01:27Z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DA19DEFC8A68420A874C49AE296776C2_11</vt:lpwstr>
  </property>
</Properties>
</file>